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3CB" w:rsidRPr="000E1177" w:rsidRDefault="004C53CB" w:rsidP="004C53CB">
      <w:pPr>
        <w:ind w:left="5664"/>
        <w:rPr>
          <w:rFonts w:ascii="Times New Roman" w:hAnsi="Times New Roman" w:cs="Times New Roman"/>
          <w:i/>
          <w:color w:val="000000" w:themeColor="text1"/>
          <w:lang w:val="pl-PL"/>
        </w:rPr>
      </w:pPr>
      <w:r>
        <w:rPr>
          <w:rFonts w:ascii="Times New Roman" w:hAnsi="Times New Roman" w:cs="Times New Roman"/>
          <w:color w:val="000000" w:themeColor="text1"/>
          <w:lang w:val="pl-PL"/>
        </w:rPr>
        <w:t xml:space="preserve">        </w:t>
      </w:r>
      <w:r>
        <w:rPr>
          <w:rFonts w:ascii="Times New Roman" w:hAnsi="Times New Roman" w:cs="Times New Roman"/>
          <w:i/>
          <w:color w:val="000000" w:themeColor="text1"/>
          <w:lang w:val="pl-PL"/>
        </w:rPr>
        <w:t>Załącznik nr 2</w:t>
      </w:r>
      <w:r>
        <w:rPr>
          <w:rFonts w:ascii="Times New Roman" w:hAnsi="Times New Roman" w:cs="Times New Roman"/>
          <w:i/>
          <w:color w:val="000000" w:themeColor="text1"/>
          <w:lang w:val="pl-PL"/>
        </w:rPr>
        <w:br/>
        <w:t xml:space="preserve">      </w:t>
      </w:r>
      <w:r w:rsidRPr="000E1177">
        <w:rPr>
          <w:rFonts w:ascii="Times New Roman" w:hAnsi="Times New Roman" w:cs="Times New Roman"/>
          <w:i/>
          <w:color w:val="000000" w:themeColor="text1"/>
          <w:lang w:val="pl-PL"/>
        </w:rPr>
        <w:t xml:space="preserve">  do Polityki Ochrony </w:t>
      </w:r>
    </w:p>
    <w:p w:rsidR="004C53CB" w:rsidRPr="000E1177" w:rsidRDefault="004C53CB" w:rsidP="004C53CB">
      <w:pPr>
        <w:ind w:left="5664"/>
        <w:rPr>
          <w:rFonts w:ascii="Times New Roman" w:hAnsi="Times New Roman" w:cs="Times New Roman"/>
          <w:i/>
          <w:color w:val="000000" w:themeColor="text1"/>
          <w:lang w:val="pl-PL"/>
        </w:rPr>
      </w:pPr>
      <w:r>
        <w:rPr>
          <w:rFonts w:ascii="Times New Roman" w:hAnsi="Times New Roman" w:cs="Times New Roman"/>
          <w:i/>
          <w:color w:val="000000" w:themeColor="text1"/>
          <w:lang w:val="pl-PL"/>
        </w:rPr>
        <w:t xml:space="preserve">       </w:t>
      </w:r>
      <w:r w:rsidRPr="000E1177">
        <w:rPr>
          <w:rFonts w:ascii="Times New Roman" w:hAnsi="Times New Roman" w:cs="Times New Roman"/>
          <w:i/>
          <w:color w:val="000000" w:themeColor="text1"/>
          <w:lang w:val="pl-PL"/>
        </w:rPr>
        <w:t xml:space="preserve"> dzie</w:t>
      </w:r>
      <w:r>
        <w:rPr>
          <w:rFonts w:ascii="Times New Roman" w:hAnsi="Times New Roman" w:cs="Times New Roman"/>
          <w:i/>
          <w:color w:val="000000" w:themeColor="text1"/>
          <w:lang w:val="pl-PL"/>
        </w:rPr>
        <w:t xml:space="preserve">ci przed krzywdzeniem </w:t>
      </w:r>
      <w:r>
        <w:rPr>
          <w:rFonts w:ascii="Times New Roman" w:hAnsi="Times New Roman" w:cs="Times New Roman"/>
          <w:i/>
          <w:color w:val="000000" w:themeColor="text1"/>
          <w:lang w:val="pl-PL"/>
        </w:rPr>
        <w:br/>
        <w:t xml:space="preserve">        </w:t>
      </w:r>
      <w:r w:rsidRPr="000E1177">
        <w:rPr>
          <w:rFonts w:ascii="Times New Roman" w:hAnsi="Times New Roman" w:cs="Times New Roman"/>
          <w:i/>
          <w:color w:val="000000" w:themeColor="text1"/>
          <w:lang w:val="pl-PL"/>
        </w:rPr>
        <w:t>w Gminnym Przedszkolu w Widzowie</w:t>
      </w:r>
    </w:p>
    <w:p w:rsidR="004C53CB" w:rsidRDefault="004C53CB" w:rsidP="004C53CB">
      <w:pPr>
        <w:spacing w:line="360" w:lineRule="auto"/>
        <w:jc w:val="both"/>
        <w:rPr>
          <w:lang w:val="pl-PL"/>
        </w:rPr>
      </w:pPr>
    </w:p>
    <w:p w:rsidR="004C53CB" w:rsidRPr="00256F84" w:rsidRDefault="004C53CB" w:rsidP="004C53C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:rsidR="004C53CB" w:rsidRPr="00256F84" w:rsidRDefault="004C53CB" w:rsidP="004C53C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:rsidR="004C53CB" w:rsidRPr="00256F84" w:rsidRDefault="004C53CB" w:rsidP="004C53C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t>Zasady bezpiecznych relacji pracownik–</w:t>
      </w:r>
      <w:r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 </w:t>
      </w:r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t>dziecko oraz zachowania niepożądane</w:t>
      </w:r>
    </w:p>
    <w:p w:rsidR="004C53CB" w:rsidRPr="00256F84" w:rsidRDefault="004C53CB" w:rsidP="004C53C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:rsidR="004C53CB" w:rsidRPr="00256F84" w:rsidRDefault="004C53CB" w:rsidP="004C53CB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Zasady zapewniające bezpieczne relacje między małoletnim a pracownikiem przedszkola a w szczególności zachowania niedozwolone wobec małoletnich.</w:t>
      </w:r>
    </w:p>
    <w:p w:rsidR="004C53CB" w:rsidRPr="00256F84" w:rsidRDefault="004C53CB" w:rsidP="004C53C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4C53CB" w:rsidRPr="00256F84" w:rsidRDefault="004C53CB" w:rsidP="004C53CB">
      <w:pPr>
        <w:spacing w:line="360" w:lineRule="auto"/>
        <w:jc w:val="both"/>
        <w:rPr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Naczelną zasadą wszystkich czynnośc</w:t>
      </w:r>
      <w:r>
        <w:rPr>
          <w:rFonts w:ascii="Times New Roman" w:hAnsi="Times New Roman" w:cs="Times New Roman"/>
          <w:sz w:val="24"/>
          <w:szCs w:val="24"/>
          <w:lang w:val="pl-PL"/>
        </w:rPr>
        <w:t>i podejmowanych przez pracowników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 jest działanie dla dobra dziecka i w jego najlepszym interesie. Pracownik traktuje dziecko z szacunkiem oraz uwzględnia jego godność i potrzeby. Niedopuszczalne jest stosowanie przemocy wobec dziecka w jakiejkolwiek formie. Pracownik realizując te cele działa w ramach obowiązującego prawa, przepisów wewnętrznych przedszkola oraz swoich kompetencji. Zasady bezpiecznych relacji pracowników z dziećmi obowiązują wszystkich pracowników, stażystów i wolontariuszy,</w:t>
      </w:r>
      <w:r w:rsidRPr="00256F84">
        <w:rPr>
          <w:rFonts w:ascii="Times New Roman" w:eastAsia="Calibri" w:hAnsi="Times New Roman" w:cs="Times New Roman"/>
          <w:sz w:val="24"/>
          <w:szCs w:val="24"/>
          <w:lang w:val="pl-PL" w:eastAsia="en-US"/>
        </w:rPr>
        <w:t xml:space="preserve"> organizatorów działalności związanej z edukacją i wychowaniem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. </w:t>
      </w:r>
    </w:p>
    <w:p w:rsidR="004C53CB" w:rsidRDefault="004C53CB" w:rsidP="004C53CB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Pracownik jest zobowiązany do utrzymywania profesjonalnej relacji z dziećmi i każdorazowego rozważenia, czy  reakcja, komunikat bądź działanie wobec dziecka są adekwatne do sytuacji, bezpieczne, uzasadnione i sprawiedliwe wobec innych dzieci. Pracownik działa w sposób otwarty i przejrzysty dla innych, aby zminimalizować ryzyko błędnej interpretacji jego zachowania. Profesjonalna relacja z dziećmi polega na: 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br/>
      </w:r>
    </w:p>
    <w:p w:rsidR="004C53CB" w:rsidRPr="00F86645" w:rsidRDefault="004C53CB" w:rsidP="004C53CB">
      <w:pPr>
        <w:pStyle w:val="Akapitzlist"/>
        <w:numPr>
          <w:ilvl w:val="0"/>
          <w:numId w:val="7"/>
        </w:numPr>
        <w:spacing w:line="360" w:lineRule="auto"/>
        <w:jc w:val="both"/>
        <w:rPr>
          <w:lang w:val="pl-PL"/>
        </w:rPr>
      </w:pPr>
      <w:r w:rsidRPr="00F86645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Dbaniu  o bezpieczeństwo dzieci podczas pobytu w przedszkolu, monitorowanie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 </w:t>
      </w:r>
      <w:r w:rsidRPr="00F86645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sytuacji i dobrostanu dziecka. </w:t>
      </w:r>
    </w:p>
    <w:p w:rsidR="004C53CB" w:rsidRPr="00275E67" w:rsidRDefault="004C53CB" w:rsidP="004C53CB">
      <w:pPr>
        <w:pStyle w:val="Akapitzlist"/>
        <w:numPr>
          <w:ilvl w:val="0"/>
          <w:numId w:val="1"/>
        </w:numPr>
        <w:spacing w:line="360" w:lineRule="auto"/>
        <w:jc w:val="both"/>
        <w:rPr>
          <w:lang w:val="pl-PL"/>
        </w:rPr>
      </w:pPr>
      <w:r w:rsidRPr="00275E67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Pomocy dzieciom, która uwzględnia umiejętności rozwojowe dzieci, możliwości wynikające z niepełnosprawności. </w:t>
      </w:r>
    </w:p>
    <w:p w:rsidR="004C53CB" w:rsidRPr="00275E67" w:rsidRDefault="004C53CB" w:rsidP="004C53CB">
      <w:pPr>
        <w:pStyle w:val="Akapitzlist"/>
        <w:numPr>
          <w:ilvl w:val="0"/>
          <w:numId w:val="1"/>
        </w:numPr>
        <w:spacing w:line="360" w:lineRule="auto"/>
        <w:jc w:val="both"/>
        <w:rPr>
          <w:lang w:val="pl-PL"/>
        </w:rPr>
      </w:pPr>
      <w:r w:rsidRPr="00275E67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Organizowaniu zajęć zapewniających dzieciom wszechstronny rozwój. </w:t>
      </w:r>
    </w:p>
    <w:p w:rsidR="004C53CB" w:rsidRPr="00275E67" w:rsidRDefault="004C53CB" w:rsidP="004C53CB">
      <w:pPr>
        <w:pStyle w:val="Akapitzlist"/>
        <w:numPr>
          <w:ilvl w:val="0"/>
          <w:numId w:val="1"/>
        </w:numPr>
        <w:spacing w:line="360" w:lineRule="auto"/>
        <w:jc w:val="both"/>
        <w:rPr>
          <w:lang w:val="pl-PL"/>
        </w:rPr>
      </w:pPr>
      <w:r w:rsidRPr="00275E67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Dostosowywanie zadań do potrzeb i możliwości dzieci. </w:t>
      </w:r>
    </w:p>
    <w:p w:rsidR="004C53CB" w:rsidRPr="00275E67" w:rsidRDefault="004C53CB" w:rsidP="004C53CB">
      <w:pPr>
        <w:pStyle w:val="Akapitzlist"/>
        <w:numPr>
          <w:ilvl w:val="0"/>
          <w:numId w:val="1"/>
        </w:numPr>
        <w:spacing w:line="360" w:lineRule="auto"/>
        <w:jc w:val="both"/>
        <w:rPr>
          <w:lang w:val="pl-PL"/>
        </w:rPr>
      </w:pPr>
      <w:r w:rsidRPr="00275E67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Wspieraniu dzieci w pokonywaniu trudności. </w:t>
      </w:r>
    </w:p>
    <w:p w:rsidR="004C53CB" w:rsidRPr="00275E67" w:rsidRDefault="004C53CB" w:rsidP="004C53CB">
      <w:pPr>
        <w:pStyle w:val="Akapitzlist"/>
        <w:numPr>
          <w:ilvl w:val="0"/>
          <w:numId w:val="1"/>
        </w:numPr>
        <w:spacing w:line="360" w:lineRule="auto"/>
        <w:jc w:val="both"/>
        <w:rPr>
          <w:lang w:val="pl-PL"/>
        </w:rPr>
      </w:pPr>
      <w:r w:rsidRPr="00275E67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Podejmowaniu  działań wychowawczych mających na celu kształtowanie </w:t>
      </w:r>
    </w:p>
    <w:p w:rsidR="004C53CB" w:rsidRPr="00256F84" w:rsidRDefault="004C53CB" w:rsidP="004C53CB">
      <w:pPr>
        <w:spacing w:line="360" w:lineRule="auto"/>
        <w:jc w:val="both"/>
        <w:rPr>
          <w:lang w:val="pl-PL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           </w:t>
      </w: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prawidłowych postaw – wyrażania emocji w sposób nie krzywdzący innych, </w:t>
      </w:r>
    </w:p>
    <w:p w:rsidR="004C53CB" w:rsidRDefault="004C53CB" w:rsidP="004C53CB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           </w:t>
      </w: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niwelowanie zachowań agresywnych, promowanie zasad dobrego wychowania. </w:t>
      </w:r>
    </w:p>
    <w:p w:rsidR="004C53CB" w:rsidRPr="00256F84" w:rsidRDefault="004C53CB" w:rsidP="004C53CB">
      <w:pPr>
        <w:spacing w:line="360" w:lineRule="auto"/>
        <w:jc w:val="both"/>
        <w:rPr>
          <w:lang w:val="pl-PL"/>
        </w:rPr>
      </w:pPr>
    </w:p>
    <w:p w:rsidR="004C53CB" w:rsidRPr="00256F84" w:rsidRDefault="004C53CB" w:rsidP="004C53C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lastRenderedPageBreak/>
        <w:t>Komunikacja z dziećmi</w:t>
      </w:r>
    </w:p>
    <w:p w:rsidR="004C53CB" w:rsidRPr="00256F84" w:rsidRDefault="004C53CB" w:rsidP="004C53C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:rsidR="004C53CB" w:rsidRDefault="004C53CB" w:rsidP="004C53C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W komunikacji z dziećmi pracownik zachowuje cierpliwość i szacunek.</w:t>
      </w:r>
    </w:p>
    <w:p w:rsidR="004C53CB" w:rsidRDefault="004C53CB" w:rsidP="004C53C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Pracownik słucha uważnie dzieci i udziela dzieciom odpowiedzi adekwatnych do ich wieku i danej sytuacji.</w:t>
      </w:r>
    </w:p>
    <w:p w:rsidR="004C53CB" w:rsidRDefault="004C53CB" w:rsidP="004C53C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Nie wolno pracownikowi zawstydzać, upokarzać, lekceważyć i obrażać dziecka. Nie wolno krzyczeć na dziecko w sytuacji innej niż wynikająca z bezpieczeństwa dziecka lub innych dzieci.</w:t>
      </w:r>
    </w:p>
    <w:p w:rsidR="004C53CB" w:rsidRDefault="004C53CB" w:rsidP="004C53C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Nie wolno ujawniać informacji wrażliwych dotyczących dziecka wobec osób nieuprawnionych, w tym wobec innych dzieci. Obejmuje to kwestie wizerunku dziecka, informacje o jego/jej sytuacji rodzinnej, ekonomicznej, medycznej, opiekuńczej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             </w:t>
      </w:r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 i prawnej.</w:t>
      </w:r>
    </w:p>
    <w:p w:rsidR="004C53CB" w:rsidRDefault="004C53CB" w:rsidP="004C53C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Pracownik podejmuje decyzje dotyczące dziecka, informując je o tym i stara się brać pod uwagę jego oczekiwania.</w:t>
      </w:r>
    </w:p>
    <w:p w:rsidR="004C53CB" w:rsidRDefault="004C53CB" w:rsidP="004C53C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Pracownik szanuje prawo dziecka do prywatności. Jeśli konieczne jest odstąpienie od zasady poufności, aby chronić dziecko, pracownik wyjaśnia to dziecku najszybciej jak to możliwe.</w:t>
      </w:r>
    </w:p>
    <w:p w:rsidR="004C53CB" w:rsidRDefault="004C53CB" w:rsidP="004C53C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Jeśli pojawi się konieczność porozmawiania z dzieckiem na osobności, pracownik zostawia uchylone drzwi do pomieszczenia i dba, aby być w zasięgu wzroku innych. Może też poprosić drugiego pracownika o obecność podczas takiej rozmowy.</w:t>
      </w:r>
    </w:p>
    <w:p w:rsidR="004C53CB" w:rsidRDefault="004C53CB" w:rsidP="004C53C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Nie wolno zachowywać się w obecności dzieci w sposób niestosowny. Obejmuje to używanie wulgarnych słów, gestów i żartów, czynienie obraźliwych uwag, nawiązywanie w wypowiedziach do aktywności bądź atrakcyjności seksualnej oraz wykorzystywanie wobec dziecka relacji władzy lub przewagi fizycznej (zastraszanie, przymuszanie, groźby).</w:t>
      </w:r>
    </w:p>
    <w:p w:rsidR="004C53CB" w:rsidRPr="00275E67" w:rsidRDefault="004C53CB" w:rsidP="004C53C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Pracownik zapewnia dzieci, że jeśli czują się niekomfortowo w jakiejś sytuacji, wobec konkretnego zachowania czy słów, mogą o tym powiedzieć  wskazanej osobie i mogą oczekiwać odpowiedniej reakcji i/lub pomocy.</w:t>
      </w:r>
    </w:p>
    <w:p w:rsidR="004C53CB" w:rsidRDefault="004C53CB" w:rsidP="004C53CB">
      <w:pPr>
        <w:spacing w:line="360" w:lineRule="auto"/>
        <w:jc w:val="both"/>
        <w:rPr>
          <w:lang w:val="pl-PL"/>
        </w:rPr>
      </w:pPr>
    </w:p>
    <w:p w:rsidR="004C53CB" w:rsidRDefault="004C53CB" w:rsidP="004C53CB">
      <w:pPr>
        <w:spacing w:line="360" w:lineRule="auto"/>
        <w:jc w:val="both"/>
        <w:rPr>
          <w:lang w:val="pl-PL"/>
        </w:rPr>
      </w:pPr>
    </w:p>
    <w:p w:rsidR="004C53CB" w:rsidRDefault="004C53CB" w:rsidP="004C53CB">
      <w:pPr>
        <w:spacing w:line="360" w:lineRule="auto"/>
        <w:jc w:val="both"/>
        <w:rPr>
          <w:lang w:val="pl-PL"/>
        </w:rPr>
      </w:pPr>
    </w:p>
    <w:p w:rsidR="004C53CB" w:rsidRDefault="004C53CB" w:rsidP="004C53CB">
      <w:pPr>
        <w:spacing w:line="360" w:lineRule="auto"/>
        <w:jc w:val="both"/>
        <w:rPr>
          <w:lang w:val="pl-PL"/>
        </w:rPr>
      </w:pPr>
    </w:p>
    <w:p w:rsidR="004C53CB" w:rsidRDefault="004C53CB" w:rsidP="004C53CB">
      <w:pPr>
        <w:spacing w:line="360" w:lineRule="auto"/>
        <w:jc w:val="both"/>
        <w:rPr>
          <w:lang w:val="pl-PL"/>
        </w:rPr>
      </w:pPr>
    </w:p>
    <w:p w:rsidR="004C53CB" w:rsidRPr="00256F84" w:rsidRDefault="004C53CB" w:rsidP="004C53CB">
      <w:pPr>
        <w:spacing w:line="360" w:lineRule="auto"/>
        <w:jc w:val="both"/>
        <w:rPr>
          <w:lang w:val="pl-PL"/>
        </w:rPr>
      </w:pPr>
    </w:p>
    <w:p w:rsidR="004C53CB" w:rsidRPr="00256F84" w:rsidRDefault="004C53CB" w:rsidP="004C53C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lastRenderedPageBreak/>
        <w:t>Działania z dziećmi</w:t>
      </w:r>
    </w:p>
    <w:p w:rsidR="004C53CB" w:rsidRPr="00256F84" w:rsidRDefault="004C53CB" w:rsidP="004C53C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:rsidR="004C53CB" w:rsidRDefault="004C53CB" w:rsidP="004C53CB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Pracownik docenia i szanuje wkład dzieci w podejmowane działania, aktywnie je angażuje i traktuje równo bez względu na ich płeć, orientację seksualną, sprawność/niepełnosprawność, status społeczny, etniczny, kulturowy, religijny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             </w:t>
      </w:r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 i światopogląd.</w:t>
      </w:r>
    </w:p>
    <w:p w:rsidR="004C53CB" w:rsidRDefault="004C53CB" w:rsidP="004C53CB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Pracownik unika faworyzowania dzieci.</w:t>
      </w:r>
    </w:p>
    <w:p w:rsidR="004C53CB" w:rsidRDefault="004C53CB" w:rsidP="004C53CB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Nie wolno  nawiązywać z dzieckiem jakichkolwiek relacji romantycznych lub seksualnych ani składać mu propozycji o nieodpowiednim charakterze. Obejmuje to także seksualne komentarze, żarty, gesty oraz udostępnianie dzieciom treści erotycznych i pornograficznych bez względu na ich formę.</w:t>
      </w:r>
    </w:p>
    <w:p w:rsidR="004C53CB" w:rsidRDefault="004C53CB" w:rsidP="004C53CB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Nie wolno utrwalać wizerunku dziecka (filmowanie, nagrywanie głosu, fotografowanie) dla potrzeb prywatnych. Dotyczy to także umożliwienia osobom trzecim utrwalenia wizerunków dzieci, jeśli dyrekcja nie została o tym poinformowana, nie wyraziła na to zgody i nie uzyskała </w:t>
      </w:r>
      <w:proofErr w:type="spellStart"/>
      <w:r w:rsidRPr="00275E67">
        <w:rPr>
          <w:rFonts w:ascii="Times New Roman" w:hAnsi="Times New Roman" w:cs="Times New Roman"/>
          <w:sz w:val="24"/>
          <w:szCs w:val="24"/>
          <w:lang w:val="pl-PL"/>
        </w:rPr>
        <w:t>zgód</w:t>
      </w:r>
      <w:proofErr w:type="spellEnd"/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 rodziców/opiekunów prawnych oraz samych dzieci.</w:t>
      </w:r>
    </w:p>
    <w:p w:rsidR="004C53CB" w:rsidRDefault="004C53CB" w:rsidP="004C53CB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Nie wolno  proponować dzieciom alkoholu, wyrobów tytoniowych ani nielegalnych substancji, jak również używać ich w obecności dzieci.</w:t>
      </w:r>
    </w:p>
    <w:p w:rsidR="004C53CB" w:rsidRDefault="004C53CB" w:rsidP="004C53CB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Nie wolno przyjmować pieniędzy ani prezentów od dziecka, ani rodziców/opiekunów dziecka. Nie wolno wchodzić w relacje jakiejkolwiek zależności wobec dziecka lub rodziców/opiekunów dziecka. Nie wolno zachowywać się w sposób mogący sugerować innym istnienie takiej zależności i prowadzący do oskarżeń o nierówne traktowanie bądź czerpanie korzyści majątkowych i innych. Nie dotyczy to okazjonalnych podarków związanych ze świętami w roku szkolnym, np. kwiatów, prezentów składkowych czy drobnych upominków.</w:t>
      </w:r>
    </w:p>
    <w:p w:rsidR="004C53CB" w:rsidRPr="00275E67" w:rsidRDefault="004C53CB" w:rsidP="004C53CB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Wszystkie ryzykowne sytuacje,  obejmujące powyższe zachowania, muszą być raportowane dyrekcji. Jeśli pracownik jest ich świadkiem reaguje stanowczo, ale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              </w:t>
      </w:r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 z wyczuciem, aby zachować godność osób zainteresowanych.</w:t>
      </w:r>
    </w:p>
    <w:p w:rsidR="004C53CB" w:rsidRDefault="004C53CB" w:rsidP="004C53CB">
      <w:pPr>
        <w:spacing w:line="360" w:lineRule="auto"/>
        <w:jc w:val="both"/>
        <w:rPr>
          <w:lang w:val="pl-PL"/>
        </w:rPr>
      </w:pPr>
    </w:p>
    <w:p w:rsidR="004C53CB" w:rsidRDefault="004C53CB" w:rsidP="004C53CB">
      <w:pPr>
        <w:spacing w:line="360" w:lineRule="auto"/>
        <w:jc w:val="both"/>
        <w:rPr>
          <w:lang w:val="pl-PL"/>
        </w:rPr>
      </w:pPr>
    </w:p>
    <w:p w:rsidR="004C53CB" w:rsidRDefault="004C53CB" w:rsidP="004C53CB">
      <w:pPr>
        <w:spacing w:line="360" w:lineRule="auto"/>
        <w:jc w:val="both"/>
        <w:rPr>
          <w:lang w:val="pl-PL"/>
        </w:rPr>
      </w:pPr>
    </w:p>
    <w:p w:rsidR="004C53CB" w:rsidRDefault="004C53CB" w:rsidP="004C53CB">
      <w:pPr>
        <w:spacing w:line="360" w:lineRule="auto"/>
        <w:jc w:val="both"/>
        <w:rPr>
          <w:lang w:val="pl-PL"/>
        </w:rPr>
      </w:pPr>
    </w:p>
    <w:p w:rsidR="004C53CB" w:rsidRPr="00256F84" w:rsidRDefault="004C53CB" w:rsidP="004C53CB">
      <w:pPr>
        <w:spacing w:line="360" w:lineRule="auto"/>
        <w:jc w:val="both"/>
        <w:rPr>
          <w:lang w:val="pl-PL"/>
        </w:rPr>
      </w:pPr>
    </w:p>
    <w:p w:rsidR="004C53CB" w:rsidRPr="00256F84" w:rsidRDefault="004C53CB" w:rsidP="004C53CB">
      <w:pPr>
        <w:spacing w:line="360" w:lineRule="auto"/>
        <w:jc w:val="both"/>
        <w:rPr>
          <w:lang w:val="pl-PL"/>
        </w:rPr>
      </w:pPr>
    </w:p>
    <w:p w:rsidR="004C53CB" w:rsidRDefault="004C53CB" w:rsidP="004C53C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pl-PL"/>
        </w:rPr>
        <w:lastRenderedPageBreak/>
        <w:t>Kontakt fizyczny pracownik-</w:t>
      </w:r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t>d</w:t>
      </w:r>
      <w:r>
        <w:rPr>
          <w:rFonts w:ascii="Times New Roman" w:hAnsi="Times New Roman" w:cs="Times New Roman"/>
          <w:b/>
          <w:bCs/>
          <w:sz w:val="24"/>
          <w:szCs w:val="24"/>
          <w:lang w:val="pl-PL"/>
        </w:rPr>
        <w:t>ziecko</w:t>
      </w:r>
    </w:p>
    <w:p w:rsidR="004C53CB" w:rsidRPr="00256F84" w:rsidRDefault="004C53CB" w:rsidP="004C53C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:rsidR="004C53CB" w:rsidRPr="00256F84" w:rsidRDefault="004C53CB" w:rsidP="004C53CB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Każde </w:t>
      </w:r>
      <w:proofErr w:type="spellStart"/>
      <w:r w:rsidRPr="00256F84">
        <w:rPr>
          <w:rFonts w:ascii="Times New Roman" w:hAnsi="Times New Roman" w:cs="Times New Roman"/>
          <w:sz w:val="24"/>
          <w:szCs w:val="24"/>
          <w:lang w:val="pl-PL"/>
        </w:rPr>
        <w:t>przemocowe</w:t>
      </w:r>
      <w:proofErr w:type="spellEnd"/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 działanie wobec dziecka jest niedopuszczalne. Istnieją jednak sytuacje, w których fizyczny kontakt z dzieckiem może być stosowny i spełnia zasady bezpiecznego kontaktu: jest odpowiedzią na potrzeby dziecka w danym momencie, uwzględnia wiek dziecka, etap rozwojowy, płeć, kontekst kulturowy i sytuacyjny. Nie można jednak wyznaczyć uniwersalnej stosowności każdego takiego kontaktu fizycznego, ponieważ zachowanie odpowiednie wobec jednego dziecka może być nieodpowiednie wobec innego. Kieruj</w:t>
      </w:r>
      <w:r>
        <w:rPr>
          <w:rFonts w:ascii="Times New Roman" w:hAnsi="Times New Roman" w:cs="Times New Roman"/>
          <w:sz w:val="24"/>
          <w:szCs w:val="24"/>
          <w:lang w:val="pl-PL"/>
        </w:rPr>
        <w:t>ąc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 się zawsze swoim profesjonalnym osądem, słuchając, obserwując i odnotowując reakcję dziecka, pytając je o zgodę na kontakt fizyczny (np. przytulenie) i zachowując świadomość, że nawet przy dobrych intencjach taki kontakt może być błędnie zinterpretowany przez dziecko lub osoby trzecie.</w:t>
      </w:r>
    </w:p>
    <w:p w:rsidR="004C53CB" w:rsidRPr="00256F84" w:rsidRDefault="004C53CB" w:rsidP="004C53C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4C53CB" w:rsidRDefault="004C53CB" w:rsidP="004C53CB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Nie wolno bić, szturchać, popychać ani w jakikolwiek sposób naruszać integralności fizycznej dziecka.</w:t>
      </w:r>
    </w:p>
    <w:p w:rsidR="004C53CB" w:rsidRDefault="004C53CB" w:rsidP="004C53CB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Pracownik nigdy nie dotyka dziecka w sposób, który może być uznany za nieprzyzwoity lub niestosowny.</w:t>
      </w:r>
    </w:p>
    <w:p w:rsidR="004C53CB" w:rsidRDefault="004C53CB" w:rsidP="004C53CB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Pracownik zawsze jest przygotowany na wyjaśnienie swoich działań.</w:t>
      </w:r>
    </w:p>
    <w:p w:rsidR="004C53CB" w:rsidRDefault="004C53CB" w:rsidP="004C53CB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Pracownik nie angażuje się w takie aktywności jak łaskotanie, udawane walki z dziećmi czy brutalne zabawy fizyczne.</w:t>
      </w:r>
    </w:p>
    <w:p w:rsidR="004C53CB" w:rsidRDefault="004C53CB" w:rsidP="004C53CB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Pracownik zachowuje szczególną ostrożność wobec dzieci, które doświadczyły nadużycia i krzywdzenia, w tym seksualnego, fizycznego bądź zaniedbania. Takie doświadczenia mogą czasem sprawić, że dziecko będzie dążyć do nawiązania niestosownych bądź nieadekwatnych fizycznych kontaktów z dorosłymi. W takich sytuacjach pracownik powinien reagować z wyczuciem, jednak stanowczo i pomóc dziecku zrozumieć znaczenie osobistych granic.</w:t>
      </w:r>
    </w:p>
    <w:p w:rsidR="004C53CB" w:rsidRDefault="004C53CB" w:rsidP="004C53CB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Kontakt fizyczny z dzieckiem nigdy nie może być niejawny bądź ukrywany, wiązać się z jakąkolwiek gratyfikacją ani wynikać z relacji władzy. Jeśli pracownik będzie świadkiem jakiegokolwiek z wyżej opisanych zachowań i/lub sytuacji ze strony innych dorosłych lub dzieci, zawsze informuje o tym osobę odpowiedzialną i/lub postępuje zgodnie z obowiązującą procedurą interwencji.</w:t>
      </w:r>
    </w:p>
    <w:p w:rsidR="004C53CB" w:rsidRDefault="004C53CB" w:rsidP="004C53CB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W sytuacjach wymagających czynności pielęgnacyjnych i higienicznych wobec dziecka, pracownik unika, innego niż niezbędny, kontaktu fizycznego z dzieckiem. Dotyczy to zwłaszcza pomagania dziecku w ubieraniu i rozbieraniu, jedzeniu, myciu,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pl-PL"/>
        </w:rPr>
        <w:lastRenderedPageBreak/>
        <w:t>przewijaniu</w:t>
      </w:r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 i w korzystaniu z toalety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. Pracownik dba o to, aby przy </w:t>
      </w:r>
      <w:r w:rsidRPr="00275E67">
        <w:rPr>
          <w:rFonts w:ascii="Times New Roman" w:hAnsi="Times New Roman" w:cs="Times New Roman"/>
          <w:sz w:val="24"/>
          <w:szCs w:val="24"/>
          <w:lang w:val="pl-PL"/>
        </w:rPr>
        <w:t>każdej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                    </w:t>
      </w:r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 z czynności pielęgnacyjnych i higienicznych był obecny inny pracownik przedszkola, jeśli jest to 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275E67">
        <w:rPr>
          <w:rFonts w:ascii="Times New Roman" w:hAnsi="Times New Roman" w:cs="Times New Roman"/>
          <w:sz w:val="24"/>
          <w:szCs w:val="24"/>
          <w:lang w:val="pl-PL"/>
        </w:rPr>
        <w:t>w danej chwili możliwe</w:t>
      </w:r>
      <w:r>
        <w:rPr>
          <w:rFonts w:ascii="Times New Roman" w:hAnsi="Times New Roman" w:cs="Times New Roman"/>
          <w:sz w:val="24"/>
          <w:szCs w:val="24"/>
          <w:lang w:val="pl-PL"/>
        </w:rPr>
        <w:t>.</w:t>
      </w:r>
    </w:p>
    <w:p w:rsidR="004C53CB" w:rsidRPr="00275E67" w:rsidRDefault="004C53CB" w:rsidP="004C53CB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Podczas dłuższych niż jednodniowe wyjazdów i wycieczek niedopuszczalne jest spanie z dzieckiem w jednym łóżku lub w jednym pokoju.</w:t>
      </w:r>
    </w:p>
    <w:p w:rsidR="004C53CB" w:rsidRPr="00256F84" w:rsidRDefault="004C53CB" w:rsidP="004C53CB">
      <w:pPr>
        <w:jc w:val="both"/>
        <w:rPr>
          <w:lang w:val="pl-PL"/>
        </w:rPr>
      </w:pPr>
    </w:p>
    <w:p w:rsidR="004C53CB" w:rsidRPr="00256F84" w:rsidRDefault="004C53CB" w:rsidP="004C53C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t>Kontakty poza godzinami pracy</w:t>
      </w:r>
    </w:p>
    <w:p w:rsidR="004C53CB" w:rsidRPr="00256F84" w:rsidRDefault="004C53CB" w:rsidP="004C53CB">
      <w:pPr>
        <w:jc w:val="both"/>
        <w:rPr>
          <w:lang w:val="pl-PL"/>
        </w:rPr>
      </w:pPr>
    </w:p>
    <w:p w:rsidR="004C53CB" w:rsidRPr="00256F84" w:rsidRDefault="004C53CB" w:rsidP="004C53CB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Co do zasady kontakt z dziećmi powinien odbywać się wyłącznie w godzinach pracy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         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 i dotyczyć celów edukacyjnych lub wychowawczych.</w:t>
      </w:r>
    </w:p>
    <w:p w:rsidR="004C53CB" w:rsidRDefault="004C53CB" w:rsidP="004C53CB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Nie wolno zapraszać dzieci do swojego miejsca zamieszkania ani spotykać się z nimi poza godzinami pracy. Obejmuje to także kontakty z dziećmi poprzez prywatne kanały komunikacji (prywatny telefon, e-mail, komunikatory, profile w mediach </w:t>
      </w:r>
      <w:proofErr w:type="spellStart"/>
      <w:r w:rsidRPr="00275E67">
        <w:rPr>
          <w:rFonts w:ascii="Times New Roman" w:hAnsi="Times New Roman" w:cs="Times New Roman"/>
          <w:sz w:val="24"/>
          <w:szCs w:val="24"/>
          <w:lang w:val="pl-PL"/>
        </w:rPr>
        <w:t>społecznościowych</w:t>
      </w:r>
      <w:proofErr w:type="spellEnd"/>
      <w:r w:rsidRPr="00275E67">
        <w:rPr>
          <w:rFonts w:ascii="Times New Roman" w:hAnsi="Times New Roman" w:cs="Times New Roman"/>
          <w:sz w:val="24"/>
          <w:szCs w:val="24"/>
          <w:lang w:val="pl-PL"/>
        </w:rPr>
        <w:t>).</w:t>
      </w:r>
    </w:p>
    <w:p w:rsidR="004C53CB" w:rsidRDefault="004C53CB" w:rsidP="004C53CB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Jeśli zachodzi taka konieczność, właściwą formą komunikacji z dziećmi i ich rodzicami lub opiekunami poza godzinami pracy są kanały służbowe (e-mail, telefon służbowy).</w:t>
      </w:r>
    </w:p>
    <w:p w:rsidR="004C53CB" w:rsidRDefault="004C53CB" w:rsidP="004C53CB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Jeśli zachodzi konieczność spotkania z dziećmi poza godzinami pracy, musisz poinformować o tym dyrekcję, a rodzice/opiekunowie prawni dzieci muszą wyrazić zgodę na taki kontakt.</w:t>
      </w:r>
    </w:p>
    <w:p w:rsidR="004C53CB" w:rsidRPr="00275E67" w:rsidRDefault="004C53CB" w:rsidP="004C53CB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Utrzymywanie relacji towarzyskich lub rodzinnych (jeśli dzieci i rodzice/opiekunowie dzieci są osobami bliskimi wobec pracownika) wymaga zachowania poufności wszystkich informacji dotyczących innych dzieci, ich rodziców oraz opiekunów.</w:t>
      </w:r>
    </w:p>
    <w:p w:rsidR="004C53CB" w:rsidRPr="00256F84" w:rsidRDefault="004C53CB" w:rsidP="004C53CB">
      <w:pPr>
        <w:spacing w:line="360" w:lineRule="auto"/>
        <w:jc w:val="both"/>
        <w:rPr>
          <w:lang w:val="pl-PL"/>
        </w:rPr>
      </w:pPr>
    </w:p>
    <w:p w:rsidR="004C53CB" w:rsidRPr="00256F84" w:rsidRDefault="004C53CB" w:rsidP="004C53C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Bezpieczeństwo </w:t>
      </w:r>
      <w:proofErr w:type="spellStart"/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t>online</w:t>
      </w:r>
      <w:proofErr w:type="spellEnd"/>
    </w:p>
    <w:p w:rsidR="004C53CB" w:rsidRPr="00256F84" w:rsidRDefault="004C53CB" w:rsidP="004C53CB">
      <w:pPr>
        <w:spacing w:line="360" w:lineRule="auto"/>
        <w:jc w:val="both"/>
        <w:rPr>
          <w:lang w:val="pl-PL"/>
        </w:rPr>
      </w:pPr>
    </w:p>
    <w:p w:rsidR="004C53CB" w:rsidRDefault="004C53CB" w:rsidP="004C53CB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Pracownik jest cyfrowych zagrożeń i ryzyka wynikającego z rejestrowania swojej prywatnej aktywności w sieci przez aplikacje i algorytmy, ale także swoich własnych działań w </w:t>
      </w:r>
      <w:proofErr w:type="spellStart"/>
      <w:r w:rsidRPr="00256F84">
        <w:rPr>
          <w:rFonts w:ascii="Times New Roman" w:hAnsi="Times New Roman" w:cs="Times New Roman"/>
          <w:sz w:val="24"/>
          <w:szCs w:val="24"/>
          <w:lang w:val="pl-PL"/>
        </w:rPr>
        <w:t>intrenecie</w:t>
      </w:r>
      <w:proofErr w:type="spellEnd"/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. Dotyczy to </w:t>
      </w:r>
      <w:proofErr w:type="spellStart"/>
      <w:r w:rsidRPr="00256F84">
        <w:rPr>
          <w:rFonts w:ascii="Times New Roman" w:hAnsi="Times New Roman" w:cs="Times New Roman"/>
          <w:sz w:val="24"/>
          <w:szCs w:val="24"/>
          <w:lang w:val="pl-PL"/>
        </w:rPr>
        <w:t>lajkowania</w:t>
      </w:r>
      <w:proofErr w:type="spellEnd"/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 określonych stron, korzystania z aplikacji, obserwowania określonych osób/stron w mediach </w:t>
      </w:r>
      <w:proofErr w:type="spellStart"/>
      <w:r w:rsidRPr="00256F84">
        <w:rPr>
          <w:rFonts w:ascii="Times New Roman" w:hAnsi="Times New Roman" w:cs="Times New Roman"/>
          <w:sz w:val="24"/>
          <w:szCs w:val="24"/>
          <w:lang w:val="pl-PL"/>
        </w:rPr>
        <w:t>społecznościowych</w:t>
      </w:r>
      <w:proofErr w:type="spellEnd"/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 i ustawień prywatności kont, z których pracownik korzysta. Jeśli  profil pracownika jest publicznie dostępny, dzieci i ich rodzice/opiekunowie będą mieć wgląd w  cyfrową aktywność pracownika.</w:t>
      </w:r>
    </w:p>
    <w:p w:rsidR="004C53CB" w:rsidRPr="00256F84" w:rsidRDefault="004C53CB" w:rsidP="004C53CB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4C53CB" w:rsidRDefault="004C53CB" w:rsidP="004C53CB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Nie wolno nawiązywać kontaktów z dziećmi poprzez przyjmowanie bądź wysyłanie zaproszeń w mediach </w:t>
      </w:r>
      <w:proofErr w:type="spellStart"/>
      <w:r w:rsidRPr="00275E67">
        <w:rPr>
          <w:rFonts w:ascii="Times New Roman" w:hAnsi="Times New Roman" w:cs="Times New Roman"/>
          <w:sz w:val="24"/>
          <w:szCs w:val="24"/>
          <w:lang w:val="pl-PL"/>
        </w:rPr>
        <w:t>społecznościowych</w:t>
      </w:r>
      <w:proofErr w:type="spellEnd"/>
      <w:r w:rsidRPr="00275E67">
        <w:rPr>
          <w:rFonts w:ascii="Times New Roman" w:hAnsi="Times New Roman" w:cs="Times New Roman"/>
          <w:sz w:val="24"/>
          <w:szCs w:val="24"/>
          <w:lang w:val="pl-PL"/>
        </w:rPr>
        <w:t>.</w:t>
      </w:r>
    </w:p>
    <w:p w:rsidR="004C53CB" w:rsidRPr="00275E67" w:rsidRDefault="004C53CB" w:rsidP="004C53CB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lastRenderedPageBreak/>
        <w:t xml:space="preserve">W trakcie pobytu w pracy osobiste urządzenia elektroniczne powinny być wyłączone lub wyciszone (nie używane), a funkcjonalność </w:t>
      </w:r>
      <w:proofErr w:type="spellStart"/>
      <w:r w:rsidRPr="00275E67">
        <w:rPr>
          <w:rFonts w:ascii="Times New Roman" w:hAnsi="Times New Roman" w:cs="Times New Roman"/>
          <w:sz w:val="24"/>
          <w:szCs w:val="24"/>
          <w:lang w:val="pl-PL"/>
        </w:rPr>
        <w:t>bluetooth</w:t>
      </w:r>
      <w:proofErr w:type="spellEnd"/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 wyłączona na terenie przedszkola.</w:t>
      </w:r>
    </w:p>
    <w:p w:rsidR="004C53CB" w:rsidRPr="00256F84" w:rsidRDefault="004C53CB" w:rsidP="004C53C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4C53CB" w:rsidRPr="00256F84" w:rsidRDefault="004C53CB" w:rsidP="004C53C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t>Zasady bezpiecznych relacji dziecko–</w:t>
      </w:r>
      <w:r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 </w:t>
      </w:r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t>dziecko oraz zachowania niepożądane</w:t>
      </w:r>
    </w:p>
    <w:p w:rsidR="004C53CB" w:rsidRPr="00256F84" w:rsidRDefault="004C53CB" w:rsidP="004C53C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:rsidR="004C53CB" w:rsidRPr="00256F84" w:rsidRDefault="004C53CB" w:rsidP="004C53CB">
      <w:pPr>
        <w:spacing w:line="360" w:lineRule="auto"/>
        <w:ind w:firstLine="708"/>
        <w:jc w:val="both"/>
        <w:rPr>
          <w:rFonts w:ascii="Times New Roman" w:eastAsia="SimSun" w:hAnsi="Times New Roman" w:cs="Times New Roman"/>
          <w:sz w:val="24"/>
          <w:szCs w:val="24"/>
          <w:lang w:val="pl-PL"/>
        </w:rPr>
      </w:pPr>
      <w:r w:rsidRPr="00256F84">
        <w:rPr>
          <w:rFonts w:ascii="Times New Roman" w:eastAsia="SimSun" w:hAnsi="Times New Roman" w:cs="Times New Roman"/>
          <w:sz w:val="24"/>
          <w:szCs w:val="24"/>
          <w:lang w:val="pl-PL"/>
        </w:rPr>
        <w:t xml:space="preserve">W dziecku od najmłodszych lat powinno się nieustannie wyrabiać przeświadczenie, że własne bezpieczeństwo jest rzeczą bardzo ważną. Dzieci powinny znać zasady postępowania </w:t>
      </w:r>
      <w:r>
        <w:rPr>
          <w:rFonts w:ascii="Times New Roman" w:eastAsia="SimSun" w:hAnsi="Times New Roman" w:cs="Times New Roman"/>
          <w:sz w:val="24"/>
          <w:szCs w:val="24"/>
          <w:lang w:val="pl-PL"/>
        </w:rPr>
        <w:t xml:space="preserve">          </w:t>
      </w:r>
      <w:r w:rsidRPr="00256F84">
        <w:rPr>
          <w:rFonts w:ascii="Times New Roman" w:eastAsia="SimSun" w:hAnsi="Times New Roman" w:cs="Times New Roman"/>
          <w:sz w:val="24"/>
          <w:szCs w:val="24"/>
          <w:lang w:val="pl-PL"/>
        </w:rPr>
        <w:t xml:space="preserve">w różnych sytuacjach życiowych, tak, aby uniknąć zagrożeń. Nauczyciele kształtują w nich umiejętność rozpoznawania niebezpieczeństw, unikania niepotrzebnego ryzyka oraz umiejętność radzenia sobie w trudnych sytuacjach. Należy pamiętać, aby zapewnić dzieciom maksimum uwagi i zainteresowania oraz, w miarę możliwości, zorganizować im czas. </w:t>
      </w:r>
      <w:r w:rsidRPr="00256F84">
        <w:rPr>
          <w:rFonts w:ascii="Times New Roman" w:eastAsia="SimSun" w:hAnsi="Times New Roman" w:cs="Times New Roman"/>
          <w:sz w:val="24"/>
          <w:szCs w:val="24"/>
          <w:lang w:val="pl-PL"/>
        </w:rPr>
        <w:br/>
        <w:t>Dziecko, chodząc do przedszkola uczy się współżycia w grupie rówieśniczej, socjalizacji.</w:t>
      </w:r>
    </w:p>
    <w:p w:rsidR="004C53CB" w:rsidRPr="00256F84" w:rsidRDefault="004C53CB" w:rsidP="004C53CB">
      <w:pPr>
        <w:spacing w:line="360" w:lineRule="auto"/>
        <w:jc w:val="both"/>
        <w:rPr>
          <w:rFonts w:ascii="Times New Roman" w:eastAsia="SimSun" w:hAnsi="Times New Roman" w:cs="Times New Roman"/>
          <w:sz w:val="24"/>
          <w:szCs w:val="24"/>
          <w:lang w:val="pl-PL"/>
        </w:rPr>
      </w:pPr>
      <w:r w:rsidRPr="00256F84">
        <w:rPr>
          <w:rFonts w:ascii="Times New Roman" w:eastAsia="SimSun" w:hAnsi="Times New Roman" w:cs="Times New Roman"/>
          <w:sz w:val="24"/>
          <w:szCs w:val="24"/>
          <w:lang w:val="pl-PL"/>
        </w:rPr>
        <w:t>Nauczyciele w toku różnych zajęć oraz zabaw z dziećmi, zwracają szczególną uwagę na bezpieczeństwo oraz zachowanie dzieci względem siebie. Nauczyciele uczą dzieci zachowań pożądanych - życzliwości, uprzejmości, sprawiedliwości, właściwego stawiania granic. Za prawidłowe postawy dzieci są nagradzane.</w:t>
      </w:r>
    </w:p>
    <w:p w:rsidR="004C53CB" w:rsidRPr="00256F84" w:rsidRDefault="004C53CB" w:rsidP="004C53CB">
      <w:pPr>
        <w:spacing w:line="360" w:lineRule="auto"/>
        <w:jc w:val="both"/>
        <w:rPr>
          <w:rFonts w:ascii="Times New Roman" w:eastAsia="SimSun" w:hAnsi="Times New Roman" w:cs="Times New Roman"/>
          <w:sz w:val="24"/>
          <w:szCs w:val="24"/>
          <w:lang w:val="pl-PL"/>
        </w:rPr>
      </w:pPr>
    </w:p>
    <w:p w:rsidR="004C53CB" w:rsidRPr="00256F84" w:rsidRDefault="004C53CB" w:rsidP="004C53CB">
      <w:pPr>
        <w:spacing w:line="36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val="pl-PL"/>
        </w:rPr>
      </w:pPr>
      <w:r w:rsidRPr="00256F84">
        <w:rPr>
          <w:rFonts w:ascii="Times New Roman" w:eastAsia="SimSun" w:hAnsi="Times New Roman" w:cs="Times New Roman"/>
          <w:b/>
          <w:bCs/>
          <w:sz w:val="24"/>
          <w:szCs w:val="24"/>
          <w:lang w:val="pl-PL"/>
        </w:rPr>
        <w:t>Zachowania niepożądane w relacji dziecko-dziecko:</w:t>
      </w:r>
    </w:p>
    <w:p w:rsidR="004C53CB" w:rsidRPr="004C53CB" w:rsidRDefault="004C53CB" w:rsidP="004C53CB">
      <w:pPr>
        <w:spacing w:line="360" w:lineRule="auto"/>
        <w:jc w:val="both"/>
        <w:rPr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Dzieci zostają zapoznane z zasadami regulującymi funkcjonowanie grupy uwzględniającymi prawa dziecka. </w:t>
      </w:r>
    </w:p>
    <w:p w:rsidR="004C53CB" w:rsidRPr="00256F84" w:rsidRDefault="004C53CB" w:rsidP="004C53CB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Pozytywne zachowania dzieci wzmacniane są poprzez nagradzanie: słowne (pochwała indywidualna, pochwała w obecności dzieci), nagroda rzeczowa, pochwała przekazana rodzicowi. W każdej sytuacji dziecko jest informowane o konsekwencji swojego zachowania. Po zauważeniu zachowań niepożądanych, z każdym dzieckiem jest przeprowadzana rozmowa.</w:t>
      </w:r>
    </w:p>
    <w:p w:rsidR="004C53CB" w:rsidRPr="00256F84" w:rsidRDefault="004C53CB" w:rsidP="004C53CB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Zachowania niepożądane:</w:t>
      </w:r>
    </w:p>
    <w:p w:rsidR="004C53CB" w:rsidRPr="00256F84" w:rsidRDefault="004C53CB" w:rsidP="004C53CB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- obrażanie kolegi/koleżanki</w:t>
      </w:r>
    </w:p>
    <w:p w:rsidR="004C53CB" w:rsidRPr="00256F84" w:rsidRDefault="004C53CB" w:rsidP="004C53CB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- wszelka przemoc fizyczna: bicie/popychanie/szturchanie/gryzienie/plucie/kopanie </w:t>
      </w:r>
    </w:p>
    <w:p w:rsidR="004C53CB" w:rsidRPr="00256F84" w:rsidRDefault="004C53CB" w:rsidP="004C53CB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- wyzwiska kierowane w stronę kolegi/koleżanki</w:t>
      </w:r>
    </w:p>
    <w:p w:rsidR="004C53CB" w:rsidRPr="00256F84" w:rsidRDefault="004C53CB" w:rsidP="004C53CB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- używanie niecenzuralnych słów</w:t>
      </w:r>
    </w:p>
    <w:p w:rsidR="004C53CB" w:rsidRPr="00256F84" w:rsidRDefault="004C53CB" w:rsidP="004C53CB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- dotykanie miejsc intymnych/podglądanie kolegi/koleżanki w ubikacji/ pokazywanie miejsc intymnych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 </w:t>
      </w:r>
    </w:p>
    <w:p w:rsidR="00C11D5D" w:rsidRDefault="00C11D5D"/>
    <w:sectPr w:rsidR="00C11D5D" w:rsidSect="00C11D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13406"/>
    <w:multiLevelType w:val="hybridMultilevel"/>
    <w:tmpl w:val="10CCA9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5C517A"/>
    <w:multiLevelType w:val="hybridMultilevel"/>
    <w:tmpl w:val="395838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270F76"/>
    <w:multiLevelType w:val="hybridMultilevel"/>
    <w:tmpl w:val="88FCC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5C068F"/>
    <w:multiLevelType w:val="hybridMultilevel"/>
    <w:tmpl w:val="9B36D7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28220B"/>
    <w:multiLevelType w:val="hybridMultilevel"/>
    <w:tmpl w:val="4C8C26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5913FD"/>
    <w:multiLevelType w:val="hybridMultilevel"/>
    <w:tmpl w:val="F97C9E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4A475A"/>
    <w:multiLevelType w:val="hybridMultilevel"/>
    <w:tmpl w:val="1DD86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4C53CB"/>
    <w:rsid w:val="004C53CB"/>
    <w:rsid w:val="00C11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C53CB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53C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1675</Words>
  <Characters>10054</Characters>
  <Application>Microsoft Office Word</Application>
  <DocSecurity>0</DocSecurity>
  <Lines>83</Lines>
  <Paragraphs>23</Paragraphs>
  <ScaleCrop>false</ScaleCrop>
  <Company/>
  <LinksUpToDate>false</LinksUpToDate>
  <CharactersWithSpaces>11706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2024-07-07T14:34:00Z</dcterms:created>
  <dcterms:modified xsi:type="dcterms:W3CDTF">2024-07-07T14:37:00Z</dcterms:modified>
</cp:coreProperties>
</file>